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E40105" w:rsidRPr="00E40105">
        <w:rPr>
          <w:sz w:val="26"/>
          <w:szCs w:val="26"/>
        </w:rPr>
        <w:t>22 августа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E40105">
        <w:rPr>
          <w:sz w:val="26"/>
          <w:szCs w:val="26"/>
        </w:rPr>
        <w:t>16</w:t>
      </w:r>
      <w:r w:rsidR="001A2E8E">
        <w:rPr>
          <w:sz w:val="26"/>
          <w:szCs w:val="26"/>
        </w:rPr>
        <w:t>4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</w:t>
      </w:r>
      <w:r w:rsidR="001A2E8E">
        <w:rPr>
          <w:sz w:val="26"/>
          <w:szCs w:val="26"/>
        </w:rPr>
        <w:t>6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</w:t>
      </w:r>
      <w:r w:rsidR="001A2E8E">
        <w:rPr>
          <w:sz w:val="26"/>
          <w:szCs w:val="26"/>
        </w:rPr>
        <w:t>6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E40105">
        <w:rPr>
          <w:sz w:val="26"/>
          <w:szCs w:val="26"/>
        </w:rPr>
        <w:t>объекты гаражного назначения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1A2E8E">
        <w:rPr>
          <w:sz w:val="26"/>
          <w:szCs w:val="26"/>
        </w:rPr>
        <w:t>30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gramStart"/>
      <w:r w:rsidR="00E40105">
        <w:rPr>
          <w:sz w:val="26"/>
          <w:szCs w:val="26"/>
        </w:rPr>
        <w:t>Заречная</w:t>
      </w:r>
      <w:proofErr w:type="gram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40105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876057">
        <w:rPr>
          <w:sz w:val="26"/>
          <w:szCs w:val="26"/>
        </w:rPr>
        <w:t>П.А. Курочкин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2E8E"/>
    <w:rsid w:val="001A6AAA"/>
    <w:rsid w:val="001E086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A50CE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104A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2016-08-22T12:35:00Z</cp:lastPrinted>
  <dcterms:created xsi:type="dcterms:W3CDTF">2016-08-22T12:37:00Z</dcterms:created>
  <dcterms:modified xsi:type="dcterms:W3CDTF">2016-08-22T12:37:00Z</dcterms:modified>
</cp:coreProperties>
</file>